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37" w:rsidRPr="00715461" w:rsidRDefault="00715461">
      <w:pPr>
        <w:rPr>
          <w:b/>
          <w:i/>
          <w:sz w:val="28"/>
          <w:szCs w:val="28"/>
        </w:rPr>
      </w:pPr>
      <w:r w:rsidRPr="00715461">
        <w:rPr>
          <w:b/>
          <w:i/>
          <w:sz w:val="28"/>
          <w:szCs w:val="28"/>
        </w:rPr>
        <w:t>Состав проекта  Архитектурные решения  (Эскизный проект)</w:t>
      </w:r>
      <w:proofErr w:type="gramStart"/>
      <w:r w:rsidRPr="00715461">
        <w:rPr>
          <w:b/>
          <w:i/>
          <w:sz w:val="28"/>
          <w:szCs w:val="28"/>
        </w:rPr>
        <w:t xml:space="preserve"> :</w:t>
      </w:r>
      <w:proofErr w:type="gramEnd"/>
    </w:p>
    <w:p w:rsidR="00715461" w:rsidRPr="00715461" w:rsidRDefault="00715461">
      <w:pPr>
        <w:rPr>
          <w:sz w:val="28"/>
          <w:szCs w:val="28"/>
        </w:rPr>
      </w:pPr>
      <w:r w:rsidRPr="00715461">
        <w:rPr>
          <w:sz w:val="28"/>
          <w:szCs w:val="28"/>
        </w:rPr>
        <w:t xml:space="preserve">-Поэтажные планы </w:t>
      </w:r>
    </w:p>
    <w:p w:rsidR="00715461" w:rsidRPr="00715461" w:rsidRDefault="00715461">
      <w:pPr>
        <w:rPr>
          <w:sz w:val="28"/>
          <w:szCs w:val="28"/>
        </w:rPr>
      </w:pPr>
      <w:r w:rsidRPr="00715461">
        <w:rPr>
          <w:sz w:val="28"/>
          <w:szCs w:val="28"/>
        </w:rPr>
        <w:t>-Фасады</w:t>
      </w:r>
    </w:p>
    <w:p w:rsidR="00715461" w:rsidRPr="00715461" w:rsidRDefault="00715461">
      <w:pPr>
        <w:rPr>
          <w:sz w:val="28"/>
          <w:szCs w:val="28"/>
        </w:rPr>
      </w:pPr>
      <w:r w:rsidRPr="00715461">
        <w:rPr>
          <w:sz w:val="28"/>
          <w:szCs w:val="28"/>
        </w:rPr>
        <w:t>- Объемные решения (3</w:t>
      </w:r>
      <w:r w:rsidRPr="00715461">
        <w:rPr>
          <w:sz w:val="28"/>
          <w:szCs w:val="28"/>
          <w:lang w:val="en-US"/>
        </w:rPr>
        <w:t>D</w:t>
      </w:r>
      <w:r w:rsidRPr="00715461">
        <w:rPr>
          <w:sz w:val="28"/>
          <w:szCs w:val="28"/>
        </w:rPr>
        <w:t>)</w:t>
      </w:r>
    </w:p>
    <w:p w:rsidR="00715461" w:rsidRPr="00715461" w:rsidRDefault="00715461">
      <w:pPr>
        <w:rPr>
          <w:i/>
          <w:sz w:val="28"/>
          <w:szCs w:val="28"/>
        </w:rPr>
      </w:pPr>
      <w:r w:rsidRPr="00715461">
        <w:rPr>
          <w:i/>
          <w:sz w:val="28"/>
          <w:szCs w:val="28"/>
        </w:rPr>
        <w:t xml:space="preserve">Стоимость 100 </w:t>
      </w:r>
      <w:proofErr w:type="gramStart"/>
      <w:r w:rsidRPr="00715461">
        <w:rPr>
          <w:i/>
          <w:sz w:val="28"/>
          <w:szCs w:val="28"/>
        </w:rPr>
        <w:t>р</w:t>
      </w:r>
      <w:proofErr w:type="gramEnd"/>
      <w:r w:rsidRPr="00715461">
        <w:rPr>
          <w:i/>
          <w:sz w:val="28"/>
          <w:szCs w:val="28"/>
        </w:rPr>
        <w:t xml:space="preserve"> за 1 м2 проектируемой площади здания</w:t>
      </w:r>
    </w:p>
    <w:p w:rsidR="00715461" w:rsidRDefault="00715461">
      <w:pPr>
        <w:rPr>
          <w:sz w:val="28"/>
          <w:szCs w:val="28"/>
        </w:rPr>
      </w:pPr>
    </w:p>
    <w:p w:rsidR="00715461" w:rsidRPr="00715461" w:rsidRDefault="00715461">
      <w:pPr>
        <w:rPr>
          <w:b/>
          <w:sz w:val="28"/>
          <w:szCs w:val="28"/>
        </w:rPr>
      </w:pPr>
      <w:r w:rsidRPr="00715461">
        <w:rPr>
          <w:b/>
          <w:sz w:val="28"/>
          <w:szCs w:val="28"/>
        </w:rPr>
        <w:t xml:space="preserve">Состав проекта </w:t>
      </w:r>
      <w:proofErr w:type="gramStart"/>
      <w:r w:rsidRPr="00715461">
        <w:rPr>
          <w:b/>
          <w:sz w:val="28"/>
          <w:szCs w:val="28"/>
        </w:rPr>
        <w:t>Архитектурные решения</w:t>
      </w:r>
      <w:proofErr w:type="gramEnd"/>
      <w:r w:rsidRPr="00715461">
        <w:rPr>
          <w:b/>
          <w:sz w:val="28"/>
          <w:szCs w:val="28"/>
        </w:rPr>
        <w:t xml:space="preserve"> (Рабочий проект):</w:t>
      </w:r>
    </w:p>
    <w:p w:rsidR="00715461" w:rsidRDefault="00715461" w:rsidP="00715461">
      <w:pPr>
        <w:rPr>
          <w:sz w:val="28"/>
          <w:szCs w:val="28"/>
        </w:rPr>
      </w:pPr>
      <w:r w:rsidRPr="00715461">
        <w:rPr>
          <w:sz w:val="28"/>
          <w:szCs w:val="28"/>
        </w:rPr>
        <w:t xml:space="preserve">-Поэтажные планы </w:t>
      </w:r>
    </w:p>
    <w:p w:rsidR="00715461" w:rsidRDefault="00715461" w:rsidP="00715461">
      <w:pPr>
        <w:rPr>
          <w:sz w:val="28"/>
          <w:szCs w:val="28"/>
        </w:rPr>
      </w:pPr>
      <w:r>
        <w:rPr>
          <w:sz w:val="28"/>
          <w:szCs w:val="28"/>
        </w:rPr>
        <w:t>- Поэтажные кладочные планы</w:t>
      </w:r>
    </w:p>
    <w:p w:rsidR="00715461" w:rsidRPr="00715461" w:rsidRDefault="00715461" w:rsidP="00715461">
      <w:pPr>
        <w:rPr>
          <w:sz w:val="28"/>
          <w:szCs w:val="28"/>
        </w:rPr>
      </w:pPr>
      <w:r>
        <w:rPr>
          <w:sz w:val="28"/>
          <w:szCs w:val="28"/>
        </w:rPr>
        <w:t>-Разрезы</w:t>
      </w:r>
    </w:p>
    <w:p w:rsidR="00715461" w:rsidRPr="00715461" w:rsidRDefault="00715461" w:rsidP="00715461">
      <w:pPr>
        <w:rPr>
          <w:sz w:val="28"/>
          <w:szCs w:val="28"/>
        </w:rPr>
      </w:pPr>
      <w:r w:rsidRPr="00715461">
        <w:rPr>
          <w:sz w:val="28"/>
          <w:szCs w:val="28"/>
        </w:rPr>
        <w:t>-Фасады</w:t>
      </w:r>
    </w:p>
    <w:p w:rsidR="00715461" w:rsidRDefault="00715461" w:rsidP="00715461">
      <w:pPr>
        <w:rPr>
          <w:sz w:val="28"/>
          <w:szCs w:val="28"/>
        </w:rPr>
      </w:pPr>
      <w:r w:rsidRPr="00715461">
        <w:rPr>
          <w:sz w:val="28"/>
          <w:szCs w:val="28"/>
        </w:rPr>
        <w:t>- Объемные решения (3</w:t>
      </w:r>
      <w:r w:rsidRPr="00715461">
        <w:rPr>
          <w:sz w:val="28"/>
          <w:szCs w:val="28"/>
          <w:lang w:val="en-US"/>
        </w:rPr>
        <w:t>D</w:t>
      </w:r>
      <w:r w:rsidRPr="00715461">
        <w:rPr>
          <w:sz w:val="28"/>
          <w:szCs w:val="28"/>
        </w:rPr>
        <w:t>)</w:t>
      </w:r>
    </w:p>
    <w:p w:rsidR="00715461" w:rsidRDefault="00715461" w:rsidP="00715461">
      <w:pPr>
        <w:rPr>
          <w:sz w:val="28"/>
          <w:szCs w:val="28"/>
        </w:rPr>
      </w:pPr>
      <w:r>
        <w:rPr>
          <w:sz w:val="28"/>
          <w:szCs w:val="28"/>
        </w:rPr>
        <w:t>-Узлы строительных решений</w:t>
      </w:r>
    </w:p>
    <w:p w:rsidR="00715461" w:rsidRDefault="00715461" w:rsidP="00715461">
      <w:pPr>
        <w:rPr>
          <w:sz w:val="28"/>
          <w:szCs w:val="28"/>
        </w:rPr>
      </w:pPr>
      <w:r>
        <w:rPr>
          <w:sz w:val="28"/>
          <w:szCs w:val="28"/>
        </w:rPr>
        <w:t>- СПОЗУ (схема планировочной  организации земельного участка)</w:t>
      </w:r>
    </w:p>
    <w:p w:rsidR="00715461" w:rsidRDefault="00715461" w:rsidP="00715461">
      <w:pPr>
        <w:rPr>
          <w:sz w:val="28"/>
          <w:szCs w:val="28"/>
        </w:rPr>
      </w:pPr>
      <w:r>
        <w:rPr>
          <w:sz w:val="28"/>
          <w:szCs w:val="28"/>
        </w:rPr>
        <w:t>-Генеральный план (размещение здания на участке)</w:t>
      </w:r>
    </w:p>
    <w:p w:rsidR="00715461" w:rsidRDefault="00715461" w:rsidP="00715461">
      <w:pPr>
        <w:rPr>
          <w:sz w:val="28"/>
          <w:szCs w:val="28"/>
        </w:rPr>
      </w:pPr>
    </w:p>
    <w:p w:rsidR="00715461" w:rsidRPr="00715461" w:rsidRDefault="00715461" w:rsidP="00715461">
      <w:pPr>
        <w:rPr>
          <w:i/>
          <w:sz w:val="28"/>
          <w:szCs w:val="28"/>
        </w:rPr>
      </w:pPr>
      <w:bookmarkStart w:id="0" w:name="_GoBack"/>
      <w:r w:rsidRPr="00715461">
        <w:rPr>
          <w:i/>
          <w:sz w:val="28"/>
          <w:szCs w:val="28"/>
        </w:rPr>
        <w:t>Стоимость 200р за 1м2 проектируемой площади.</w:t>
      </w:r>
    </w:p>
    <w:bookmarkEnd w:id="0"/>
    <w:p w:rsidR="00715461" w:rsidRPr="00715461" w:rsidRDefault="00715461" w:rsidP="00715461">
      <w:pPr>
        <w:rPr>
          <w:sz w:val="28"/>
          <w:szCs w:val="28"/>
        </w:rPr>
      </w:pPr>
    </w:p>
    <w:p w:rsidR="00715461" w:rsidRPr="00715461" w:rsidRDefault="00715461">
      <w:pPr>
        <w:rPr>
          <w:sz w:val="28"/>
          <w:szCs w:val="28"/>
        </w:rPr>
      </w:pPr>
    </w:p>
    <w:p w:rsidR="00715461" w:rsidRDefault="00715461"/>
    <w:sectPr w:rsidR="0071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61"/>
    <w:rsid w:val="00684E62"/>
    <w:rsid w:val="00715461"/>
    <w:rsid w:val="008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Инженерные Решения</dc:creator>
  <cp:lastModifiedBy>Инженерные Решения</cp:lastModifiedBy>
  <cp:revision>1</cp:revision>
  <dcterms:created xsi:type="dcterms:W3CDTF">2017-09-05T08:49:00Z</dcterms:created>
  <dcterms:modified xsi:type="dcterms:W3CDTF">2017-09-05T08:58:00Z</dcterms:modified>
</cp:coreProperties>
</file>